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E5" w:rsidRPr="003F0AE5" w:rsidRDefault="003F0AE5" w:rsidP="003F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49" w:rsidRDefault="00976BC0" w:rsidP="0031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C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D1C49" w:rsidRDefault="00976BC0" w:rsidP="0031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C0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402959" w:rsidRPr="003F0AE5" w:rsidRDefault="00976BC0" w:rsidP="0031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BC0">
        <w:rPr>
          <w:rFonts w:ascii="Times New Roman" w:hAnsi="Times New Roman" w:cs="Times New Roman"/>
          <w:b/>
          <w:sz w:val="28"/>
          <w:szCs w:val="28"/>
        </w:rPr>
        <w:t>НИЖНЕВАРТОВСКОГО РАЙОНА НА</w:t>
      </w:r>
      <w:r w:rsidR="00402959" w:rsidRPr="003F0A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4938">
        <w:rPr>
          <w:rFonts w:ascii="Times New Roman" w:hAnsi="Times New Roman" w:cs="Times New Roman"/>
          <w:b/>
          <w:sz w:val="28"/>
          <w:szCs w:val="28"/>
        </w:rPr>
        <w:t>7</w:t>
      </w:r>
      <w:r w:rsidR="00402959" w:rsidRPr="003F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AE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02959" w:rsidRPr="003F0AE5" w:rsidRDefault="00402959" w:rsidP="0040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268"/>
        <w:gridCol w:w="6662"/>
        <w:gridCol w:w="4819"/>
      </w:tblGrid>
      <w:tr w:rsidR="00402959" w:rsidRPr="003F0AE5" w:rsidTr="002C33F3">
        <w:tc>
          <w:tcPr>
            <w:tcW w:w="1101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268" w:type="dxa"/>
          </w:tcPr>
          <w:p w:rsidR="00F868CB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662" w:type="dxa"/>
          </w:tcPr>
          <w:p w:rsidR="00976BC0" w:rsidRDefault="00402959" w:rsidP="0097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r w:rsidR="00F868CB" w:rsidRPr="009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976BC0" w:rsidRDefault="00402959" w:rsidP="0097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выносимые на рассмотрение, </w:t>
            </w:r>
            <w:r w:rsidR="00F868CB" w:rsidRPr="009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402959" w:rsidRPr="00976BC0" w:rsidRDefault="00402959" w:rsidP="00976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BC0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заседаниях комиссии</w:t>
            </w:r>
          </w:p>
        </w:tc>
        <w:tc>
          <w:tcPr>
            <w:tcW w:w="4819" w:type="dxa"/>
          </w:tcPr>
          <w:p w:rsidR="00402959" w:rsidRPr="003F0AE5" w:rsidRDefault="00136618" w:rsidP="0088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2959" w:rsidRPr="003F0AE5" w:rsidTr="002C33F3">
        <w:tc>
          <w:tcPr>
            <w:tcW w:w="1101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02959" w:rsidRPr="003F0AE5" w:rsidRDefault="0040295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B47B0" w:rsidRPr="003F0AE5" w:rsidTr="002C33F3">
        <w:tc>
          <w:tcPr>
            <w:tcW w:w="1101" w:type="dxa"/>
            <w:vMerge w:val="restart"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0B47B0" w:rsidRPr="003F0AE5" w:rsidRDefault="000B47B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6662" w:type="dxa"/>
          </w:tcPr>
          <w:p w:rsidR="00AF1791" w:rsidRPr="00AF1791" w:rsidRDefault="00AF1791" w:rsidP="00AF1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 оперативно-профилактических мероприятий по пресечению незаконного оборота наркотических средств и психотропных веществ на территории района </w:t>
            </w:r>
          </w:p>
        </w:tc>
        <w:tc>
          <w:tcPr>
            <w:tcW w:w="4819" w:type="dxa"/>
          </w:tcPr>
          <w:p w:rsidR="00AF1791" w:rsidRPr="00AF1791" w:rsidRDefault="00AF1791" w:rsidP="00AF1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«Нижневартовский»</w:t>
            </w:r>
          </w:p>
          <w:p w:rsidR="000B47B0" w:rsidRPr="003F0AE5" w:rsidRDefault="000B47B0" w:rsidP="009B56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791" w:rsidRPr="003F0AE5" w:rsidTr="002C33F3">
        <w:trPr>
          <w:trHeight w:val="2900"/>
        </w:trPr>
        <w:tc>
          <w:tcPr>
            <w:tcW w:w="1101" w:type="dxa"/>
            <w:vMerge/>
          </w:tcPr>
          <w:p w:rsidR="00AF1791" w:rsidRPr="003F0AE5" w:rsidRDefault="00AF179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1791" w:rsidRPr="003F0AE5" w:rsidRDefault="00AF179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F1791" w:rsidRPr="00AF1791" w:rsidRDefault="00AF1791" w:rsidP="00AF1791">
            <w:pPr>
              <w:jc w:val="both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 по профилактике немедицинского  потребления наркотических средств и психотропных веществ, а также употребления спиртных напитков среди учащихся  образовательных учреждений района в течение 2016-2017 учебного года и мерах по повышению уровня  профилактической  работы</w:t>
            </w:r>
          </w:p>
        </w:tc>
        <w:tc>
          <w:tcPr>
            <w:tcW w:w="4819" w:type="dxa"/>
          </w:tcPr>
          <w:p w:rsidR="00AF1791" w:rsidRDefault="00AF179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AF1791" w:rsidRDefault="00AF179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AF1791" w:rsidRDefault="00AF179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района;</w:t>
            </w:r>
          </w:p>
          <w:p w:rsidR="00AF1791" w:rsidRPr="009B5605" w:rsidRDefault="00AF179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B5605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деятельности комиссии по делам несовершеннолетних и защите их прав администрации района</w:t>
            </w:r>
          </w:p>
        </w:tc>
      </w:tr>
      <w:tr w:rsidR="00D124C3" w:rsidRPr="003F0AE5" w:rsidTr="002C33F3">
        <w:trPr>
          <w:trHeight w:val="1259"/>
        </w:trPr>
        <w:tc>
          <w:tcPr>
            <w:tcW w:w="1101" w:type="dxa"/>
            <w:vMerge w:val="restart"/>
          </w:tcPr>
          <w:p w:rsidR="00D124C3" w:rsidRPr="003F0AE5" w:rsidRDefault="00D124C3" w:rsidP="00AF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D124C3" w:rsidRPr="003F0AE5" w:rsidRDefault="00573E4A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4C3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D124C3" w:rsidRPr="00AF1791" w:rsidRDefault="00AF1791" w:rsidP="00976BC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97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оперативной</w:t>
            </w:r>
            <w:r w:rsidR="0097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обстановке 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3064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линии незаконного оборота наркотических средств</w:t>
            </w:r>
          </w:p>
        </w:tc>
        <w:tc>
          <w:tcPr>
            <w:tcW w:w="4819" w:type="dxa"/>
          </w:tcPr>
          <w:p w:rsidR="00AF1791" w:rsidRPr="00AF1791" w:rsidRDefault="00AF1791" w:rsidP="00AF1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«Нижневартовский»</w:t>
            </w:r>
          </w:p>
          <w:p w:rsidR="0092007A" w:rsidRPr="003F0AE5" w:rsidRDefault="0092007A" w:rsidP="00E8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99" w:rsidRPr="003F0AE5" w:rsidTr="002C33F3">
        <w:tc>
          <w:tcPr>
            <w:tcW w:w="1101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4199" w:rsidRPr="00430642" w:rsidRDefault="00430642" w:rsidP="0043064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0642">
              <w:rPr>
                <w:rFonts w:ascii="Times New Roman" w:hAnsi="Times New Roman" w:cs="Times New Roman"/>
                <w:sz w:val="28"/>
                <w:szCs w:val="28"/>
              </w:rPr>
              <w:t>О системе взаимодействия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опеки и попечительства  </w:t>
            </w:r>
            <w:r w:rsidRPr="0043064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другими субъектами профилактики наркомании</w:t>
            </w:r>
            <w:r w:rsidRPr="00430642">
              <w:rPr>
                <w:rFonts w:ascii="Times New Roman" w:hAnsi="Times New Roman" w:cs="Times New Roman"/>
                <w:sz w:val="28"/>
                <w:szCs w:val="28"/>
              </w:rPr>
              <w:t>, алкоголизма</w:t>
            </w:r>
            <w:r w:rsidRPr="0043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4306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вопросам  лишения родительских прав и  изъятия детей из неблагополучных </w:t>
            </w:r>
            <w:r w:rsidRPr="0043064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семей, в том числе из семей, родители в которых  употребляют наркотики</w:t>
            </w:r>
            <w:r w:rsidRPr="00430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злоупотребляют алкогольны</w:t>
            </w:r>
            <w:r w:rsidRPr="00430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ми напитками</w:t>
            </w:r>
          </w:p>
        </w:tc>
        <w:tc>
          <w:tcPr>
            <w:tcW w:w="4819" w:type="dxa"/>
          </w:tcPr>
          <w:p w:rsidR="00430642" w:rsidRPr="003F0AE5" w:rsidRDefault="000B47B0" w:rsidP="0043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="00430642">
              <w:rPr>
                <w:rFonts w:ascii="Times New Roman" w:hAnsi="Times New Roman" w:cs="Times New Roman"/>
                <w:sz w:val="28"/>
                <w:szCs w:val="28"/>
              </w:rPr>
              <w:t xml:space="preserve">опеки и 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4C4199" w:rsidRPr="003F0AE5" w:rsidRDefault="004C4199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99" w:rsidRPr="003F0AE5" w:rsidTr="002C33F3">
        <w:tc>
          <w:tcPr>
            <w:tcW w:w="1101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4199" w:rsidRPr="003F0AE5" w:rsidRDefault="004C4199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4199" w:rsidRPr="00430642" w:rsidRDefault="00430642" w:rsidP="004C4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42">
              <w:rPr>
                <w:rFonts w:ascii="Times New Roman" w:hAnsi="Times New Roman"/>
                <w:spacing w:val="1"/>
                <w:sz w:val="28"/>
                <w:szCs w:val="28"/>
              </w:rPr>
              <w:t>О работе по в</w:t>
            </w:r>
            <w:r w:rsidRPr="00430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ыявление групп риска потребления наркотических средств при профилактических осмотрах граждан, обращающихся  к наркологу в административных целях (поступление на работу, учебу, получение водительского удостоверения и т.д.)  и проведение с ними профилактической работы</w:t>
            </w:r>
          </w:p>
        </w:tc>
        <w:tc>
          <w:tcPr>
            <w:tcW w:w="4819" w:type="dxa"/>
          </w:tcPr>
          <w:p w:rsidR="004C4199" w:rsidRPr="00EF46A0" w:rsidRDefault="004C4199" w:rsidP="004C419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</w:t>
            </w:r>
            <w:r w:rsidR="00EF46A0">
              <w:rPr>
                <w:rFonts w:ascii="Times New Roman" w:hAnsi="Times New Roman" w:cs="Times New Roman"/>
                <w:bCs/>
                <w:sz w:val="28"/>
                <w:szCs w:val="28"/>
              </w:rPr>
              <w:t>ца»;</w:t>
            </w:r>
          </w:p>
          <w:p w:rsidR="00EF46A0" w:rsidRPr="00430642" w:rsidRDefault="000039B7" w:rsidP="000039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юджетно</w:t>
            </w: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C4199"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Ханты-Мансийского автономного округа – Югры «Новоаганская районная больница»</w:t>
            </w:r>
          </w:p>
        </w:tc>
      </w:tr>
      <w:tr w:rsidR="00EF46A0" w:rsidRPr="003F0AE5" w:rsidTr="002C33F3">
        <w:trPr>
          <w:trHeight w:val="1125"/>
        </w:trPr>
        <w:tc>
          <w:tcPr>
            <w:tcW w:w="1101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EF46A0" w:rsidRPr="00430642" w:rsidRDefault="00430642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42">
              <w:rPr>
                <w:rFonts w:ascii="Times New Roman" w:hAnsi="Times New Roman" w:cs="Times New Roman"/>
                <w:sz w:val="28"/>
                <w:szCs w:val="28"/>
              </w:rPr>
              <w:t>Об уровне  и составе правонарушений, связанных с незаконным оборотом наркотических и психотропных веществ на территории района</w:t>
            </w:r>
          </w:p>
        </w:tc>
        <w:tc>
          <w:tcPr>
            <w:tcW w:w="4819" w:type="dxa"/>
          </w:tcPr>
          <w:p w:rsidR="00EF46A0" w:rsidRPr="00430642" w:rsidRDefault="00430642" w:rsidP="0043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6A0" w:rsidRPr="003F0AE5" w:rsidTr="002C33F3">
        <w:trPr>
          <w:trHeight w:val="1932"/>
        </w:trPr>
        <w:tc>
          <w:tcPr>
            <w:tcW w:w="1101" w:type="dxa"/>
            <w:vMerge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46A0" w:rsidRPr="003F0AE5" w:rsidRDefault="00EF46A0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670C" w:rsidRPr="0093670C" w:rsidRDefault="0093670C" w:rsidP="0093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0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</w:t>
            </w:r>
            <w:r w:rsidRPr="00936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профилактической и воспитательной работы среди </w:t>
            </w:r>
            <w:r w:rsidRPr="0093670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 w:rsidRPr="0093670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летней оздоровительной кампании 2017 года</w:t>
            </w:r>
          </w:p>
          <w:p w:rsidR="00EF46A0" w:rsidRPr="00376FAE" w:rsidRDefault="00EF46A0" w:rsidP="0093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46A0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района;</w:t>
            </w:r>
          </w:p>
          <w:p w:rsidR="00EF46A0" w:rsidRDefault="00EF46A0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EF46A0" w:rsidRPr="003F0AE5" w:rsidRDefault="00EF46A0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</w:t>
            </w:r>
          </w:p>
        </w:tc>
      </w:tr>
      <w:tr w:rsidR="003103C1" w:rsidRPr="003F0AE5" w:rsidTr="002C33F3">
        <w:tc>
          <w:tcPr>
            <w:tcW w:w="1101" w:type="dxa"/>
            <w:vMerge w:val="restart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76FAE" w:rsidRDefault="003103C1" w:rsidP="002C33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итогах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III  «Комплексные меры профилактики наркомании и алкоголизма среди детей, подростков и молодежи», в рамках муниципальной программы «Развитие образования в Нижневартовском районе на 2014 – 2020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</w:p>
        </w:tc>
        <w:tc>
          <w:tcPr>
            <w:tcW w:w="4819" w:type="dxa"/>
          </w:tcPr>
          <w:p w:rsidR="003103C1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3103C1" w:rsidRPr="003F0AE5" w:rsidTr="002C33F3">
        <w:tc>
          <w:tcPr>
            <w:tcW w:w="1101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03C1" w:rsidRPr="003103C1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правоохранительных органов по противодействию преступности в сфере незаконного оборота наркотиков на территории Нижневартовского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19" w:type="dxa"/>
          </w:tcPr>
          <w:p w:rsidR="003103C1" w:rsidRPr="003F0AE5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03C1" w:rsidRPr="003F0AE5" w:rsidTr="002C33F3">
        <w:tc>
          <w:tcPr>
            <w:tcW w:w="1101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03C1" w:rsidRPr="00430642" w:rsidRDefault="003103C1" w:rsidP="0043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3064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состоянии работы по о</w:t>
            </w:r>
            <w:r w:rsidRPr="00430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</w:t>
            </w:r>
            <w:r w:rsidRPr="00430642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30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мотивирования потребителей наркотиков и алкогольной продукции на обращение в медицинские организации, оказывающие медицинскую помощь, а так же в реабилита</w:t>
            </w:r>
            <w:r w:rsidRPr="00430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ционные центры всех форм собственности для прохождения социальной реабилитации</w:t>
            </w:r>
          </w:p>
        </w:tc>
        <w:tc>
          <w:tcPr>
            <w:tcW w:w="4819" w:type="dxa"/>
          </w:tcPr>
          <w:p w:rsidR="003103C1" w:rsidRPr="00EF46A0" w:rsidRDefault="003103C1" w:rsidP="0043064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 «Нижневартовская районная больни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ца»;</w:t>
            </w:r>
          </w:p>
          <w:p w:rsidR="003103C1" w:rsidRPr="003F0AE5" w:rsidRDefault="003103C1" w:rsidP="0043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 «Новоаганская районная больница»</w:t>
            </w:r>
          </w:p>
        </w:tc>
      </w:tr>
      <w:tr w:rsidR="003103C1" w:rsidRPr="003F0AE5" w:rsidTr="002C33F3">
        <w:tc>
          <w:tcPr>
            <w:tcW w:w="1101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03C1" w:rsidRPr="0093670C" w:rsidRDefault="003103C1" w:rsidP="0093670C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93670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3670C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97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информационно </w:t>
            </w:r>
            <w:r w:rsidRPr="00936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пропагандистской работы в сфере противодействия незаконного оборота наркотических средств и психотропных веществ</w:t>
            </w:r>
          </w:p>
        </w:tc>
        <w:tc>
          <w:tcPr>
            <w:tcW w:w="4819" w:type="dxa"/>
          </w:tcPr>
          <w:p w:rsidR="003103C1" w:rsidRPr="00EF46A0" w:rsidRDefault="003103C1" w:rsidP="0043064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Пресс-служба администрации района</w:t>
            </w:r>
          </w:p>
        </w:tc>
      </w:tr>
      <w:tr w:rsidR="003103C1" w:rsidRPr="003F0AE5" w:rsidTr="00886994">
        <w:tc>
          <w:tcPr>
            <w:tcW w:w="14850" w:type="dxa"/>
            <w:gridSpan w:val="4"/>
          </w:tcPr>
          <w:p w:rsidR="003103C1" w:rsidRPr="00FB56E4" w:rsidRDefault="003103C1" w:rsidP="008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программных мероприятий по профилактике наркомании и алкоголизма среди</w:t>
            </w:r>
          </w:p>
          <w:p w:rsidR="003103C1" w:rsidRPr="00FB56E4" w:rsidRDefault="003103C1" w:rsidP="00886994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b/>
                <w:sz w:val="28"/>
                <w:szCs w:val="28"/>
              </w:rPr>
              <w:t>детей, подростков и молодежи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FB56E4" w:rsidRDefault="003103C1" w:rsidP="003103C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по анализу наркоситуации в районе и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в антнаркотическую комиссию района статистическую отчетность и сведения по соответствующим отраслевым показателям</w:t>
            </w:r>
          </w:p>
        </w:tc>
        <w:tc>
          <w:tcPr>
            <w:tcW w:w="4819" w:type="dxa"/>
          </w:tcPr>
          <w:p w:rsidR="003103C1" w:rsidRPr="003F0AE5" w:rsidRDefault="003103C1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FB56E4" w:rsidRDefault="003103C1" w:rsidP="003F28D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исполнения в годовых планах образовательных учреждений разделов по профилактике наркомании и незаконного оборота наркотических средств  и психотропных веществ</w:t>
            </w:r>
          </w:p>
        </w:tc>
        <w:tc>
          <w:tcPr>
            <w:tcW w:w="4819" w:type="dxa"/>
          </w:tcPr>
          <w:p w:rsidR="003103C1" w:rsidRDefault="003103C1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политики,</w:t>
            </w:r>
          </w:p>
          <w:p w:rsidR="003103C1" w:rsidRPr="003F0AE5" w:rsidRDefault="003103C1" w:rsidP="00FB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</w:tcPr>
          <w:p w:rsidR="003103C1" w:rsidRPr="003F0AE5" w:rsidRDefault="003103C1" w:rsidP="0013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FB56E4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Организация анализа обстановки наркоситуа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B56E4">
              <w:rPr>
                <w:rFonts w:ascii="Times New Roman" w:hAnsi="Times New Roman" w:cs="Times New Roman"/>
                <w:sz w:val="28"/>
                <w:szCs w:val="28"/>
              </w:rPr>
              <w:t>в районе. Определить тенденции изменения ситуации по сравнению с предыдущим периодом, установить причины</w:t>
            </w:r>
          </w:p>
        </w:tc>
        <w:tc>
          <w:tcPr>
            <w:tcW w:w="4819" w:type="dxa"/>
          </w:tcPr>
          <w:p w:rsidR="003103C1" w:rsidRPr="003F0AE5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8" w:type="dxa"/>
          </w:tcPr>
          <w:p w:rsidR="003103C1" w:rsidRPr="003F0AE5" w:rsidRDefault="003103C1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A246CD" w:rsidRDefault="003103C1" w:rsidP="00A2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цикла информационных лекций и тренингов по профилактике наркозависимости среди детей и подростков</w:t>
            </w:r>
          </w:p>
        </w:tc>
        <w:tc>
          <w:tcPr>
            <w:tcW w:w="4819" w:type="dxa"/>
          </w:tcPr>
          <w:p w:rsidR="003103C1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3103C1" w:rsidRPr="003F0AE5" w:rsidRDefault="003103C1" w:rsidP="00D12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268" w:type="dxa"/>
          </w:tcPr>
          <w:p w:rsidR="003103C1" w:rsidRPr="003F0AE5" w:rsidRDefault="003103C1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A246CD" w:rsidRDefault="002C33F3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103C1" w:rsidRPr="00A246C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 по психолого-педагогическим проблемам профилактики зависимого поведения среди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населенных пунктов района</w:t>
            </w:r>
          </w:p>
        </w:tc>
        <w:tc>
          <w:tcPr>
            <w:tcW w:w="4819" w:type="dxa"/>
          </w:tcPr>
          <w:p w:rsidR="003103C1" w:rsidRDefault="003103C1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района,</w:t>
            </w:r>
          </w:p>
          <w:p w:rsidR="003103C1" w:rsidRPr="003F0AE5" w:rsidRDefault="003103C1" w:rsidP="00A24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268" w:type="dxa"/>
          </w:tcPr>
          <w:p w:rsidR="003103C1" w:rsidRPr="003F0AE5" w:rsidRDefault="003103C1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DE3A10" w:rsidRDefault="003103C1" w:rsidP="00DE3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</w:t>
            </w:r>
            <w:r w:rsidRPr="00DE3A10">
              <w:rPr>
                <w:rFonts w:ascii="Times New Roman" w:hAnsi="Times New Roman" w:cs="Times New Roman"/>
                <w:sz w:val="28"/>
                <w:szCs w:val="28"/>
              </w:rPr>
              <w:t>ть оказание консультативной помощи родителям по вопросам наркозависимости и созависимости, а также помощи в установлении контактов со специалистами и группами родительской поддержки</w:t>
            </w:r>
          </w:p>
          <w:p w:rsidR="003103C1" w:rsidRPr="00A246CD" w:rsidRDefault="003103C1" w:rsidP="00A2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33F3" w:rsidRDefault="002C33F3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03C1" w:rsidRDefault="003103C1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3F3" w:rsidRDefault="002C33F3" w:rsidP="002C33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Ханты-Мансийского автономного округа – Югры «Нижневартовская районная больни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ца»,</w:t>
            </w:r>
          </w:p>
          <w:p w:rsidR="002C33F3" w:rsidRPr="003F0AE5" w:rsidRDefault="002C33F3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Ханты-Мансийского автономного округа – Югры «Новоаганская районная больница»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268" w:type="dxa"/>
          </w:tcPr>
          <w:p w:rsidR="003103C1" w:rsidRPr="003F0AE5" w:rsidRDefault="003103C1" w:rsidP="00D1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136618" w:rsidRDefault="003103C1" w:rsidP="00136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F3AD5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казывать содействие и методическую помощь администрациям поселений района по организации и проведению мероприятий, направленных на профилактику наркомании среди несовершеннолетних и моло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4819" w:type="dxa"/>
          </w:tcPr>
          <w:p w:rsidR="003103C1" w:rsidRPr="003F0AE5" w:rsidRDefault="003103C1" w:rsidP="009B5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103C1" w:rsidRPr="003F0AE5" w:rsidRDefault="003103C1" w:rsidP="00F4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выездных консультативных пунктов в населенных пунктах района  по вопросам профилактики правонарушений, социальных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лечения наркотической и алкогольной зависимости, оказания психолого-социальной реабилитации</w:t>
            </w:r>
          </w:p>
        </w:tc>
        <w:tc>
          <w:tcPr>
            <w:tcW w:w="4819" w:type="dxa"/>
          </w:tcPr>
          <w:p w:rsidR="002C33F3" w:rsidRDefault="002C33F3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AF1791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«Нижневартовский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03C1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организации деятельности комиссии по делам несовершеннолетних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F412A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учреждение</w:t>
            </w:r>
            <w:r w:rsidRPr="006B6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Ханты-Мансийского автономного округа – Югры «Нижневартовская районная больни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ца»,</w:t>
            </w:r>
          </w:p>
          <w:p w:rsidR="003103C1" w:rsidRPr="003F0AE5" w:rsidRDefault="003103C1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B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Ханты-Мансийского автономного округа – Югры «Новоаганская районная больница»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A7A37">
              <w:rPr>
                <w:rFonts w:ascii="Times New Roman" w:hAnsi="Times New Roman" w:cs="Times New Roman"/>
                <w:sz w:val="28"/>
                <w:szCs w:val="28"/>
              </w:rPr>
              <w:t>низация деятельности «телефона 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оверия» и детской общественной приемной</w:t>
            </w:r>
          </w:p>
        </w:tc>
        <w:tc>
          <w:tcPr>
            <w:tcW w:w="4819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268" w:type="dxa"/>
          </w:tcPr>
          <w:p w:rsidR="003103C1" w:rsidRPr="003F0AE5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3F0AE5" w:rsidRDefault="002C33F3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3103C1" w:rsidRPr="003F0AE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03C1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культурно-массовых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3C1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профилактических</w:t>
            </w:r>
            <w:r w:rsidR="003103C1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среди детей, подростков и молодежи района</w:t>
            </w:r>
          </w:p>
        </w:tc>
        <w:tc>
          <w:tcPr>
            <w:tcW w:w="4819" w:type="dxa"/>
          </w:tcPr>
          <w:p w:rsidR="003103C1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Default="002C33F3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268" w:type="dxa"/>
          </w:tcPr>
          <w:p w:rsidR="003103C1" w:rsidRPr="003F0AE5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3103C1" w:rsidRPr="00D02CE9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E9">
              <w:rPr>
                <w:rFonts w:ascii="Times New Roman" w:hAnsi="Times New Roman"/>
                <w:spacing w:val="1"/>
                <w:sz w:val="28"/>
                <w:szCs w:val="28"/>
              </w:rPr>
              <w:t>Подготовка и издание муниципальных правовых актов  по вопросам  участия в работе по профилактике злоупотребления наркотическими и психотропными веществами</w:t>
            </w:r>
          </w:p>
        </w:tc>
        <w:tc>
          <w:tcPr>
            <w:tcW w:w="4819" w:type="dxa"/>
          </w:tcPr>
          <w:p w:rsidR="003103C1" w:rsidRPr="003F0AE5" w:rsidRDefault="003103C1" w:rsidP="00D0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753D0F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33F3" w:rsidRPr="00753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753D0F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0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6662" w:type="dxa"/>
          </w:tcPr>
          <w:p w:rsidR="003103C1" w:rsidRPr="00753D0F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0F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вариативных программ по профилактике  наркомании и алкоголизма, по пропаганде семейного благополучия; содействия в реализации программ</w:t>
            </w:r>
          </w:p>
        </w:tc>
        <w:tc>
          <w:tcPr>
            <w:tcW w:w="4819" w:type="dxa"/>
          </w:tcPr>
          <w:p w:rsidR="003103C1" w:rsidRPr="00753D0F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0F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  <w:p w:rsidR="003103C1" w:rsidRPr="00753D0F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F41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проведение профилактической работы  среди населения; раз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работка пособий для специалистов  образовательных учреждений, родителей, специальных работников по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подростковой и молодежной среде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употреблению наркотиков,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педагогической реабилитации  несовершеннолетних</w:t>
            </w:r>
          </w:p>
        </w:tc>
        <w:tc>
          <w:tcPr>
            <w:tcW w:w="4819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по организации деятельности Антинаркотической комиссии Ниж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Проведение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профилактической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«Мы выбираем будущее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426E26">
              <w:rPr>
                <w:rStyle w:val="tdvalue"/>
                <w:rFonts w:ascii="Times New Roman" w:hAnsi="Times New Roman" w:cs="Times New Roman"/>
                <w:sz w:val="28"/>
                <w:szCs w:val="28"/>
              </w:rPr>
              <w:t>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4819" w:type="dxa"/>
          </w:tcPr>
          <w:p w:rsidR="003103C1" w:rsidRPr="003F0AE5" w:rsidRDefault="003103C1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на безвозмездной основе в рамках проводимых профилактических мероприятий сувенирной продукции (футболки, дипломы, значки и т.д.)</w:t>
            </w:r>
          </w:p>
        </w:tc>
        <w:tc>
          <w:tcPr>
            <w:tcW w:w="4819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57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 по различным видам спорта среди детей, подростков и молодежи  района в пришкольных лагерях, на дворовых и спортивных-дворовых площадках в каникулярное время</w:t>
            </w:r>
          </w:p>
        </w:tc>
        <w:tc>
          <w:tcPr>
            <w:tcW w:w="4819" w:type="dxa"/>
          </w:tcPr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573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2A7A37" w:rsidP="002C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3C1"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EF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военно-патриотической игры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103C1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7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лучшую организацию спортивной и профилактической работы на дворовых площадках и в подростковых клубах </w:t>
            </w:r>
          </w:p>
        </w:tc>
        <w:tc>
          <w:tcPr>
            <w:tcW w:w="4819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7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2C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2C33F3">
              <w:rPr>
                <w:rFonts w:ascii="Times New Roman" w:hAnsi="Times New Roman" w:cs="Times New Roman"/>
                <w:sz w:val="28"/>
                <w:szCs w:val="28"/>
              </w:rPr>
              <w:t>ых мероприятий, способствующих развитию волонтерского движения в районе</w:t>
            </w:r>
          </w:p>
        </w:tc>
        <w:tc>
          <w:tcPr>
            <w:tcW w:w="4819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42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Pr="003F0AE5" w:rsidRDefault="003103C1" w:rsidP="007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Pr="003F0AE5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662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социальной рекламы</w:t>
            </w:r>
          </w:p>
        </w:tc>
        <w:tc>
          <w:tcPr>
            <w:tcW w:w="4819" w:type="dxa"/>
          </w:tcPr>
          <w:p w:rsidR="003103C1" w:rsidRPr="003F0AE5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Default="003103C1" w:rsidP="007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662" w:type="dxa"/>
          </w:tcPr>
          <w:p w:rsidR="003103C1" w:rsidRPr="003F0AE5" w:rsidRDefault="003103C1" w:rsidP="0075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социальных проектов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«Инициатива»</w:t>
            </w:r>
          </w:p>
        </w:tc>
        <w:tc>
          <w:tcPr>
            <w:tcW w:w="4819" w:type="dxa"/>
          </w:tcPr>
          <w:p w:rsidR="003103C1" w:rsidRPr="003F0AE5" w:rsidRDefault="003103C1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Default="003103C1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103C1" w:rsidRPr="003F0AE5" w:rsidTr="002C33F3">
        <w:tc>
          <w:tcPr>
            <w:tcW w:w="1101" w:type="dxa"/>
          </w:tcPr>
          <w:p w:rsidR="003103C1" w:rsidRDefault="003103C1" w:rsidP="0075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53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03C1" w:rsidRDefault="003103C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квартал</w:t>
            </w:r>
          </w:p>
        </w:tc>
        <w:tc>
          <w:tcPr>
            <w:tcW w:w="6662" w:type="dxa"/>
          </w:tcPr>
          <w:p w:rsidR="003103C1" w:rsidRDefault="003103C1" w:rsidP="0088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акции «Бросай болеть – вставай на лыжи»</w:t>
            </w:r>
          </w:p>
        </w:tc>
        <w:tc>
          <w:tcPr>
            <w:tcW w:w="4819" w:type="dxa"/>
          </w:tcPr>
          <w:p w:rsidR="003103C1" w:rsidRPr="003F0AE5" w:rsidRDefault="003103C1" w:rsidP="00E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03C1" w:rsidRPr="003F0AE5" w:rsidRDefault="003103C1" w:rsidP="00B9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5B61" w:rsidRPr="003F0AE5" w:rsidTr="002C33F3">
        <w:tc>
          <w:tcPr>
            <w:tcW w:w="1101" w:type="dxa"/>
          </w:tcPr>
          <w:p w:rsidR="00B65B61" w:rsidRDefault="00B65B61" w:rsidP="00B6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2.24.</w:t>
            </w:r>
          </w:p>
        </w:tc>
        <w:tc>
          <w:tcPr>
            <w:tcW w:w="2268" w:type="dxa"/>
          </w:tcPr>
          <w:p w:rsidR="00B65B61" w:rsidRDefault="00B65B61" w:rsidP="0088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6662" w:type="dxa"/>
          </w:tcPr>
          <w:p w:rsidR="00B65B61" w:rsidRPr="00B65B61" w:rsidRDefault="00B65B61" w:rsidP="00B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B61">
              <w:rPr>
                <w:rFonts w:ascii="Times New Roman" w:hAnsi="Times New Roman"/>
                <w:spacing w:val="1"/>
                <w:sz w:val="28"/>
                <w:szCs w:val="28"/>
              </w:rPr>
              <w:t>Информирование населения через районные средства массовой информации о проведении антинаркотических мероприятий, о вреде употребления наркотических веществ и  психотропных средств, алкоголя и табака, пропаганда здорового образа жизни</w:t>
            </w:r>
          </w:p>
        </w:tc>
        <w:tc>
          <w:tcPr>
            <w:tcW w:w="4819" w:type="dxa"/>
          </w:tcPr>
          <w:p w:rsidR="00B65B61" w:rsidRPr="003F0AE5" w:rsidRDefault="00B65B61" w:rsidP="00B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E5">
              <w:rPr>
                <w:rFonts w:ascii="Times New Roman" w:hAnsi="Times New Roman" w:cs="Times New Roman"/>
                <w:sz w:val="28"/>
                <w:szCs w:val="28"/>
              </w:rPr>
              <w:t>Служба по организации деятельности Антинаркотической комиссии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B61" w:rsidRPr="003F0AE5" w:rsidRDefault="00B65B61" w:rsidP="00B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</w:tc>
      </w:tr>
    </w:tbl>
    <w:p w:rsidR="00402959" w:rsidRPr="003F0AE5" w:rsidRDefault="00402959" w:rsidP="0040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E4A" w:rsidRPr="00426E26" w:rsidRDefault="00573E4A" w:rsidP="0042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4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6994" w:rsidRPr="00573E4A">
        <w:rPr>
          <w:rFonts w:ascii="Times New Roman" w:hAnsi="Times New Roman" w:cs="Times New Roman"/>
          <w:b/>
          <w:i/>
          <w:sz w:val="28"/>
          <w:szCs w:val="28"/>
        </w:rPr>
        <w:t>римечание: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>омиссии рассмотрению подлежат, в том числе не включенные в план вопросы о ходе реализации антинаркотических</w:t>
      </w:r>
      <w:r w:rsidRPr="00573E4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и о результатах исполнения решений предыдущих заседаний Комиссии. Рассмотрение на заседаниях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 xml:space="preserve">омиссии других внеплановых вопросов осуществляется по решению председателя </w:t>
      </w:r>
      <w:r w:rsidRPr="00573E4A">
        <w:rPr>
          <w:rFonts w:ascii="Times New Roman" w:hAnsi="Times New Roman" w:cs="Times New Roman"/>
          <w:sz w:val="28"/>
          <w:szCs w:val="28"/>
        </w:rPr>
        <w:t>к</w:t>
      </w:r>
      <w:r w:rsidR="00886994" w:rsidRPr="00573E4A">
        <w:rPr>
          <w:rFonts w:ascii="Times New Roman" w:hAnsi="Times New Roman" w:cs="Times New Roman"/>
          <w:sz w:val="28"/>
          <w:szCs w:val="28"/>
        </w:rPr>
        <w:t>омиссии.</w:t>
      </w:r>
    </w:p>
    <w:p w:rsidR="00886994" w:rsidRPr="00886994" w:rsidRDefault="00886994" w:rsidP="0088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E0" w:rsidRPr="003F0AE5" w:rsidRDefault="00886994" w:rsidP="00426E26">
      <w:pPr>
        <w:spacing w:after="0" w:line="240" w:lineRule="auto"/>
      </w:pPr>
      <w:r w:rsidRPr="00573E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2E0" w:rsidRPr="003F0AE5" w:rsidSect="0088699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69"/>
    <w:multiLevelType w:val="hybridMultilevel"/>
    <w:tmpl w:val="89DEB3C0"/>
    <w:lvl w:ilvl="0" w:tplc="5B4609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01E"/>
    <w:multiLevelType w:val="hybridMultilevel"/>
    <w:tmpl w:val="459CEBE0"/>
    <w:lvl w:ilvl="0" w:tplc="CF163F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B10B7"/>
    <w:multiLevelType w:val="hybridMultilevel"/>
    <w:tmpl w:val="8CF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5BE8"/>
    <w:multiLevelType w:val="hybridMultilevel"/>
    <w:tmpl w:val="8B2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4FAB"/>
    <w:multiLevelType w:val="multilevel"/>
    <w:tmpl w:val="0F8E26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959"/>
    <w:rsid w:val="000039B7"/>
    <w:rsid w:val="000322E0"/>
    <w:rsid w:val="00063D90"/>
    <w:rsid w:val="000B47B0"/>
    <w:rsid w:val="000E043A"/>
    <w:rsid w:val="000E4641"/>
    <w:rsid w:val="00136618"/>
    <w:rsid w:val="00142978"/>
    <w:rsid w:val="001455CB"/>
    <w:rsid w:val="00221AED"/>
    <w:rsid w:val="00293171"/>
    <w:rsid w:val="002A7A37"/>
    <w:rsid w:val="002B69B1"/>
    <w:rsid w:val="002C33F3"/>
    <w:rsid w:val="003103C1"/>
    <w:rsid w:val="00376FAE"/>
    <w:rsid w:val="003A6CB1"/>
    <w:rsid w:val="003E5619"/>
    <w:rsid w:val="003F0AE5"/>
    <w:rsid w:val="003F28D1"/>
    <w:rsid w:val="00402959"/>
    <w:rsid w:val="00426E26"/>
    <w:rsid w:val="00430642"/>
    <w:rsid w:val="004541B6"/>
    <w:rsid w:val="004920EC"/>
    <w:rsid w:val="004C4199"/>
    <w:rsid w:val="004C4938"/>
    <w:rsid w:val="00543CC4"/>
    <w:rsid w:val="00573E4A"/>
    <w:rsid w:val="006420A2"/>
    <w:rsid w:val="006C5021"/>
    <w:rsid w:val="006C5B2D"/>
    <w:rsid w:val="00717B44"/>
    <w:rsid w:val="00753D0F"/>
    <w:rsid w:val="0085118C"/>
    <w:rsid w:val="00886994"/>
    <w:rsid w:val="0092007A"/>
    <w:rsid w:val="0093670C"/>
    <w:rsid w:val="00976BC0"/>
    <w:rsid w:val="009B5605"/>
    <w:rsid w:val="009B56B5"/>
    <w:rsid w:val="009B786C"/>
    <w:rsid w:val="009E2B13"/>
    <w:rsid w:val="00A246CD"/>
    <w:rsid w:val="00AE0A18"/>
    <w:rsid w:val="00AF1791"/>
    <w:rsid w:val="00AF689C"/>
    <w:rsid w:val="00B26003"/>
    <w:rsid w:val="00B35031"/>
    <w:rsid w:val="00B65B61"/>
    <w:rsid w:val="00B9574A"/>
    <w:rsid w:val="00BB5F40"/>
    <w:rsid w:val="00BE096A"/>
    <w:rsid w:val="00CA21CE"/>
    <w:rsid w:val="00D02CE9"/>
    <w:rsid w:val="00D124C3"/>
    <w:rsid w:val="00D73D58"/>
    <w:rsid w:val="00DB037B"/>
    <w:rsid w:val="00DE3A10"/>
    <w:rsid w:val="00E24E91"/>
    <w:rsid w:val="00E87D0B"/>
    <w:rsid w:val="00EA3752"/>
    <w:rsid w:val="00ED43C4"/>
    <w:rsid w:val="00EF46A0"/>
    <w:rsid w:val="00F412A0"/>
    <w:rsid w:val="00F868CB"/>
    <w:rsid w:val="00FB56E4"/>
    <w:rsid w:val="00FD1C49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1111"/>
  <w15:docId w15:val="{3C929DC6-11F8-4AA9-BA9D-AC53FF2A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959"/>
    <w:pPr>
      <w:ind w:left="720"/>
      <w:contextualSpacing/>
    </w:pPr>
  </w:style>
  <w:style w:type="character" w:styleId="a5">
    <w:name w:val="Strong"/>
    <w:basedOn w:val="a0"/>
    <w:uiPriority w:val="22"/>
    <w:qFormat/>
    <w:rsid w:val="009B5605"/>
    <w:rPr>
      <w:b/>
      <w:bCs/>
    </w:rPr>
  </w:style>
  <w:style w:type="character" w:customStyle="1" w:styleId="tdvalue">
    <w:name w:val="tdvalue"/>
    <w:basedOn w:val="a0"/>
    <w:rsid w:val="0042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4DD6-FC46-49EA-B98D-BEC19CD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ArchibashevaEN</dc:creator>
  <cp:lastModifiedBy>Миша</cp:lastModifiedBy>
  <cp:revision>17</cp:revision>
  <cp:lastPrinted>2016-12-27T07:48:00Z</cp:lastPrinted>
  <dcterms:created xsi:type="dcterms:W3CDTF">2015-12-29T06:14:00Z</dcterms:created>
  <dcterms:modified xsi:type="dcterms:W3CDTF">2020-10-14T05:57:00Z</dcterms:modified>
</cp:coreProperties>
</file>